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4A9" w:rsidRPr="008E6011" w:rsidRDefault="00B044A9" w:rsidP="008E6011">
      <w:pPr>
        <w:rPr>
          <w:b/>
          <w:sz w:val="24"/>
          <w:szCs w:val="24"/>
        </w:rPr>
      </w:pPr>
      <w:r>
        <w:rPr>
          <w:b/>
          <w:sz w:val="24"/>
          <w:szCs w:val="24"/>
        </w:rPr>
        <w:t>De los Aspectos Susceptibles de Mejora (específicos) se logró avance de</w:t>
      </w:r>
      <w:r w:rsidR="00010EBD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 xml:space="preserve"> </w:t>
      </w:r>
      <w:r w:rsidR="00010EBD">
        <w:rPr>
          <w:b/>
          <w:sz w:val="24"/>
          <w:szCs w:val="24"/>
        </w:rPr>
        <w:t>siguiente ASM</w:t>
      </w:r>
      <w:r>
        <w:rPr>
          <w:b/>
          <w:sz w:val="24"/>
          <w:szCs w:val="24"/>
        </w:rPr>
        <w:t>:</w:t>
      </w:r>
    </w:p>
    <w:p w:rsidR="00CB3012" w:rsidRDefault="00CB3012" w:rsidP="00B044A9">
      <w:pPr>
        <w:ind w:left="360"/>
        <w:rPr>
          <w:sz w:val="24"/>
          <w:szCs w:val="24"/>
        </w:rPr>
      </w:pPr>
      <w:r w:rsidRPr="00B044A9">
        <w:rPr>
          <w:sz w:val="24"/>
          <w:szCs w:val="24"/>
        </w:rPr>
        <w:t>Establecer un mecanismo para conocer la percepción y satisfacción de los beneficiarios</w:t>
      </w:r>
    </w:p>
    <w:p w:rsidR="00851273" w:rsidRPr="00010EBD" w:rsidRDefault="00851273" w:rsidP="00B044A9">
      <w:pPr>
        <w:ind w:left="360"/>
        <w:rPr>
          <w:b/>
          <w:sz w:val="24"/>
          <w:szCs w:val="24"/>
        </w:rPr>
      </w:pPr>
      <w:r w:rsidRPr="00010EBD">
        <w:rPr>
          <w:b/>
          <w:sz w:val="24"/>
          <w:szCs w:val="24"/>
        </w:rPr>
        <w:t>Informe Final</w:t>
      </w:r>
    </w:p>
    <w:p w:rsidR="00851273" w:rsidRDefault="00851273" w:rsidP="00B044A9">
      <w:pPr>
        <w:ind w:left="360"/>
        <w:rPr>
          <w:sz w:val="24"/>
          <w:szCs w:val="24"/>
        </w:rPr>
      </w:pPr>
      <w:r>
        <w:rPr>
          <w:sz w:val="24"/>
          <w:szCs w:val="24"/>
        </w:rPr>
        <w:t>Evaluación de Impacto del Programa Presupuestario E015 Servicios de Atención Médica del Ejercicio Fiscal 2018 de la Secretaría de Salud del Estado de Tabasco.</w:t>
      </w:r>
    </w:p>
    <w:p w:rsidR="009A13CB" w:rsidRDefault="009A13CB" w:rsidP="00B044A9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 wp14:anchorId="4DE6DB84">
            <wp:extent cx="5028685" cy="646176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87" cy="646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1DE9" w:rsidRPr="00B044A9" w:rsidRDefault="00C6416B" w:rsidP="00B044A9">
      <w:pPr>
        <w:ind w:left="360"/>
        <w:rPr>
          <w:sz w:val="24"/>
          <w:szCs w:val="24"/>
        </w:rPr>
      </w:pPr>
      <w:bookmarkStart w:id="0" w:name="_GoBack"/>
      <w:bookmarkEnd w:id="0"/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7BB72E41" wp14:editId="3D765D56">
            <wp:simplePos x="0" y="0"/>
            <wp:positionH relativeFrom="column">
              <wp:posOffset>461645</wp:posOffset>
            </wp:positionH>
            <wp:positionV relativeFrom="paragraph">
              <wp:posOffset>1905</wp:posOffset>
            </wp:positionV>
            <wp:extent cx="5680710" cy="6089650"/>
            <wp:effectExtent l="0" t="0" r="0" b="63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2" t="10232" r="27249" b="6371"/>
                    <a:stretch/>
                  </pic:blipFill>
                  <pic:spPr bwMode="auto">
                    <a:xfrm>
                      <a:off x="0" y="0"/>
                      <a:ext cx="5680710" cy="608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AE646D" wp14:editId="6E4F853C">
                <wp:simplePos x="0" y="0"/>
                <wp:positionH relativeFrom="column">
                  <wp:posOffset>620649</wp:posOffset>
                </wp:positionH>
                <wp:positionV relativeFrom="paragraph">
                  <wp:posOffset>3160141</wp:posOffset>
                </wp:positionV>
                <wp:extent cx="4876800" cy="1438656"/>
                <wp:effectExtent l="0" t="0" r="0" b="952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438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416B" w:rsidRPr="00C6416B" w:rsidRDefault="00C6416B" w:rsidP="00C6416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360"/>
                              <w:jc w:val="center"/>
                              <w:rPr>
                                <w:b/>
                                <w:outline/>
                                <w:noProof/>
                                <w:color w:val="C0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48.85pt;margin-top:248.85pt;width:384pt;height:1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" filled="f" stroked="f">
                <v:fill o:detectmouseclick="t"/>
                <v:textbox>
                  <w:txbxContent>
                    <w:p w:rsidR="00C6416B" w:rsidRPr="00C6416B" w:rsidRDefault="00C6416B" w:rsidP="00C6416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360"/>
                        <w:jc w:val="center"/>
                        <w:rPr>
                          <w:b/>
                          <w:outline/>
                          <w:noProof/>
                          <w:color w:val="C0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E1DE9" w:rsidRPr="00B044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rmann-Regular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A190B"/>
    <w:multiLevelType w:val="hybridMultilevel"/>
    <w:tmpl w:val="E4F8A3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55361"/>
    <w:multiLevelType w:val="hybridMultilevel"/>
    <w:tmpl w:val="FFFCE9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63327F"/>
    <w:multiLevelType w:val="hybridMultilevel"/>
    <w:tmpl w:val="FE800F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011"/>
    <w:rsid w:val="00010EBD"/>
    <w:rsid w:val="0008775B"/>
    <w:rsid w:val="0043266A"/>
    <w:rsid w:val="004A7AF7"/>
    <w:rsid w:val="0050482A"/>
    <w:rsid w:val="00685694"/>
    <w:rsid w:val="007F06A3"/>
    <w:rsid w:val="00851273"/>
    <w:rsid w:val="008E6011"/>
    <w:rsid w:val="008E76F6"/>
    <w:rsid w:val="009324EC"/>
    <w:rsid w:val="009A13CB"/>
    <w:rsid w:val="00B044A9"/>
    <w:rsid w:val="00C6416B"/>
    <w:rsid w:val="00C6789A"/>
    <w:rsid w:val="00CB3012"/>
    <w:rsid w:val="00CE1DE9"/>
    <w:rsid w:val="00E21049"/>
    <w:rsid w:val="00E862F2"/>
    <w:rsid w:val="00EB1CC4"/>
    <w:rsid w:val="00EE766B"/>
    <w:rsid w:val="00FA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011"/>
    <w:rPr>
      <w:rFonts w:ascii="Hermann-Regular" w:hAnsi="Hermann-Regul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1CC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B1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1CC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044A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011"/>
    <w:rPr>
      <w:rFonts w:ascii="Hermann-Regular" w:hAnsi="Hermann-Regul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1CC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B1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1CC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044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004AC-D585-424C-B5D8-549552D6E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Argeo Romero Vazquez</dc:creator>
  <cp:lastModifiedBy>Argeo Romero Vazquez</cp:lastModifiedBy>
  <cp:revision>3</cp:revision>
  <cp:lastPrinted>2019-07-19T00:30:00Z</cp:lastPrinted>
  <dcterms:created xsi:type="dcterms:W3CDTF">2021-02-17T18:22:00Z</dcterms:created>
  <dcterms:modified xsi:type="dcterms:W3CDTF">2021-05-26T19:57:00Z</dcterms:modified>
</cp:coreProperties>
</file>